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B706" w14:textId="77777777" w:rsidR="00487A77" w:rsidRPr="009E0D40" w:rsidRDefault="00487A77" w:rsidP="00487A77">
      <w:pPr>
        <w:ind w:right="-1"/>
        <w:jc w:val="center"/>
        <w:rPr>
          <w:szCs w:val="28"/>
        </w:rPr>
      </w:pPr>
      <w:r>
        <w:rPr>
          <w:szCs w:val="28"/>
        </w:rPr>
        <w:t>СОГЛАСИЕ</w:t>
      </w:r>
    </w:p>
    <w:p w14:paraId="05582B70" w14:textId="77777777" w:rsidR="00487A77" w:rsidRPr="00285447" w:rsidRDefault="00487A77" w:rsidP="00487A77">
      <w:pPr>
        <w:ind w:right="-1"/>
        <w:jc w:val="center"/>
        <w:rPr>
          <w:szCs w:val="28"/>
        </w:rPr>
      </w:pPr>
      <w:r w:rsidRPr="00D91149">
        <w:rPr>
          <w:szCs w:val="28"/>
        </w:rPr>
        <w:t xml:space="preserve">гражданина Российской Федерации, представившего </w:t>
      </w:r>
      <w:r w:rsidRPr="00D91149">
        <w:rPr>
          <w:szCs w:val="28"/>
        </w:rPr>
        <w:br/>
        <w:t xml:space="preserve">конкурсную работу </w:t>
      </w:r>
      <w:r>
        <w:rPr>
          <w:szCs w:val="28"/>
        </w:rPr>
        <w:t>для</w:t>
      </w:r>
      <w:r w:rsidRPr="00D91149">
        <w:rPr>
          <w:szCs w:val="28"/>
        </w:rPr>
        <w:t xml:space="preserve"> участи</w:t>
      </w:r>
      <w:r>
        <w:rPr>
          <w:szCs w:val="28"/>
        </w:rPr>
        <w:t>я</w:t>
      </w:r>
      <w:r w:rsidRPr="00D91149">
        <w:rPr>
          <w:szCs w:val="28"/>
        </w:rPr>
        <w:t xml:space="preserve"> в </w:t>
      </w:r>
      <w:r>
        <w:rPr>
          <w:rFonts w:eastAsia="Calibri"/>
          <w:bCs/>
          <w:szCs w:val="28"/>
          <w:lang w:eastAsia="en-US"/>
        </w:rPr>
        <w:t>конкурсе законодательных</w:t>
      </w:r>
      <w:r w:rsidRPr="00285447">
        <w:rPr>
          <w:szCs w:val="28"/>
        </w:rPr>
        <w:t xml:space="preserve"> инициатив,</w:t>
      </w:r>
    </w:p>
    <w:p w14:paraId="22871B64" w14:textId="77777777" w:rsidR="00487A77" w:rsidRPr="00621A22" w:rsidRDefault="00487A77" w:rsidP="00487A77">
      <w:pPr>
        <w:ind w:right="-1"/>
        <w:jc w:val="center"/>
        <w:rPr>
          <w:szCs w:val="28"/>
        </w:rPr>
      </w:pPr>
      <w:r w:rsidRPr="00285447">
        <w:rPr>
          <w:szCs w:val="28"/>
        </w:rPr>
        <w:t xml:space="preserve">посвященном </w:t>
      </w:r>
      <w:r>
        <w:rPr>
          <w:szCs w:val="28"/>
        </w:rPr>
        <w:t>60</w:t>
      </w:r>
      <w:r w:rsidRPr="00285447">
        <w:rPr>
          <w:szCs w:val="28"/>
        </w:rPr>
        <w:t xml:space="preserve">-летию </w:t>
      </w:r>
      <w:r>
        <w:rPr>
          <w:szCs w:val="28"/>
        </w:rPr>
        <w:t>юридического</w:t>
      </w:r>
      <w:r w:rsidRPr="00621A22">
        <w:rPr>
          <w:szCs w:val="28"/>
        </w:rPr>
        <w:t xml:space="preserve"> </w:t>
      </w:r>
      <w:r>
        <w:rPr>
          <w:szCs w:val="28"/>
        </w:rPr>
        <w:t>образования на Алтае и 30-летию со дня принятия Конституции Российской Федерации</w:t>
      </w:r>
    </w:p>
    <w:p w14:paraId="34328B8B" w14:textId="77777777" w:rsidR="00487A77" w:rsidRDefault="00487A77" w:rsidP="00487A77">
      <w:pPr>
        <w:jc w:val="both"/>
      </w:pPr>
    </w:p>
    <w:p w14:paraId="12202087" w14:textId="77777777" w:rsidR="00487A77" w:rsidRDefault="00487A77" w:rsidP="00487A77">
      <w:pPr>
        <w:jc w:val="both"/>
      </w:pPr>
    </w:p>
    <w:p w14:paraId="758C8407" w14:textId="77777777" w:rsidR="00487A77" w:rsidRPr="00F904B9" w:rsidRDefault="00487A77" w:rsidP="00487A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F904B9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F904B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 152-ФЗ «О персональных данных» и в целях реализации </w:t>
      </w:r>
      <w:hyperlink w:anchor="P34" w:history="1">
        <w:r w:rsidRPr="00F904B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904B9">
        <w:rPr>
          <w:rFonts w:ascii="Times New Roman" w:hAnsi="Times New Roman" w:cs="Times New Roman"/>
          <w:sz w:val="28"/>
          <w:szCs w:val="28"/>
        </w:rPr>
        <w:t xml:space="preserve"> о Конкурсе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500"/>
        <w:gridCol w:w="295"/>
        <w:gridCol w:w="1383"/>
        <w:gridCol w:w="624"/>
        <w:gridCol w:w="156"/>
        <w:gridCol w:w="80"/>
        <w:gridCol w:w="1580"/>
        <w:gridCol w:w="977"/>
        <w:gridCol w:w="484"/>
        <w:gridCol w:w="2076"/>
      </w:tblGrid>
      <w:tr w:rsidR="00487A77" w14:paraId="572CCF8D" w14:textId="77777777" w:rsidTr="007900A5">
        <w:trPr>
          <w:gridAfter w:val="6"/>
          <w:wAfter w:w="5353" w:type="dxa"/>
        </w:trPr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1E818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621BBC3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77" w14:paraId="1F5A9C5A" w14:textId="77777777" w:rsidTr="007900A5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D233866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1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79BA2" w14:textId="77777777" w:rsidR="00487A77" w:rsidRDefault="00487A77" w:rsidP="007900A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87A77" w14:paraId="1107D4F3" w14:textId="77777777" w:rsidTr="007900A5"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CDDF7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C528E" w14:textId="77777777" w:rsidR="00487A77" w:rsidRPr="007E76F2" w:rsidRDefault="00487A77" w:rsidP="00790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6F2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</w:tc>
      </w:tr>
      <w:tr w:rsidR="00487A77" w14:paraId="3A1AF6E0" w14:textId="77777777" w:rsidTr="007900A5">
        <w:tc>
          <w:tcPr>
            <w:tcW w:w="44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812D10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зарегистрированный(</w:t>
            </w:r>
            <w:proofErr w:type="spellStart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AC742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AFFFA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ADADC" w14:textId="77777777" w:rsidR="00487A77" w:rsidRDefault="00487A77" w:rsidP="007900A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77" w14:paraId="519824C8" w14:textId="77777777" w:rsidTr="007900A5"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DB7C2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F52C8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17C389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5226F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6B09F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2BBB8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87AB5" w14:textId="77777777" w:rsidR="00487A77" w:rsidRDefault="00487A77" w:rsidP="007900A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87A77" w14:paraId="1C357B00" w14:textId="77777777" w:rsidTr="007900A5"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7DAE1" w14:textId="77777777" w:rsidR="00487A77" w:rsidRPr="001803F5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3F5">
              <w:rPr>
                <w:rFonts w:ascii="Times New Roman" w:hAnsi="Times New Roman" w:cs="Times New Roman"/>
                <w:sz w:val="28"/>
                <w:szCs w:val="28"/>
              </w:rPr>
              <w:t xml:space="preserve"> серия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4DBDB" w14:textId="77777777" w:rsidR="00487A77" w:rsidRPr="001803F5" w:rsidRDefault="00487A77" w:rsidP="007900A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32C8A" w14:textId="77777777" w:rsidR="00487A77" w:rsidRPr="001803F5" w:rsidRDefault="00487A77" w:rsidP="007900A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064A8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22F30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91A15" w14:textId="77777777" w:rsidR="00487A77" w:rsidRDefault="00487A77" w:rsidP="007900A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A62B5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993BF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5BFA2" w14:textId="77777777" w:rsidR="00487A77" w:rsidRDefault="00487A77" w:rsidP="007900A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487A77" w14:paraId="5C5D3EEB" w14:textId="77777777" w:rsidTr="007900A5"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BC7DF9" w14:textId="77777777" w:rsidR="00487A77" w:rsidRPr="001803F5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9A488" w14:textId="77777777" w:rsidR="00487A77" w:rsidRPr="001803F5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A69BE8A" w14:textId="77777777" w:rsidR="00487A77" w:rsidRPr="001803F5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F7267" w14:textId="77777777" w:rsidR="00487A77" w:rsidRPr="001803F5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48AB8" w14:textId="77777777" w:rsidR="00487A77" w:rsidRPr="001803F5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AA29E" w14:textId="77777777" w:rsidR="00487A77" w:rsidRPr="001803F5" w:rsidRDefault="00487A77" w:rsidP="00790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3F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487A77" w14:paraId="6273E23B" w14:textId="77777777" w:rsidTr="007900A5"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3AE11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97CD8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74CED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EFBE3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FA80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3BB78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BC290" w14:textId="77777777" w:rsidR="00487A77" w:rsidRDefault="00487A77" w:rsidP="007900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77" w14:paraId="2598F122" w14:textId="77777777" w:rsidTr="007900A5"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ADC0F" w14:textId="77777777" w:rsidR="00487A77" w:rsidRPr="001803F5" w:rsidRDefault="00487A77" w:rsidP="007900A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03F5">
              <w:rPr>
                <w:rFonts w:ascii="Times New Roman" w:hAnsi="Times New Roman" w:cs="Times New Roman"/>
                <w:sz w:val="22"/>
                <w:szCs w:val="22"/>
              </w:rPr>
              <w:t>кем выдан</w:t>
            </w:r>
          </w:p>
        </w:tc>
      </w:tr>
    </w:tbl>
    <w:p w14:paraId="77677C57" w14:textId="77777777" w:rsidR="00487A77" w:rsidRPr="00F6579D" w:rsidRDefault="00487A77" w:rsidP="00487A77">
      <w:pPr>
        <w:jc w:val="both"/>
        <w:rPr>
          <w:szCs w:val="28"/>
        </w:rPr>
      </w:pPr>
      <w:r w:rsidRPr="007E76F2">
        <w:t xml:space="preserve">даю </w:t>
      </w:r>
      <w:r>
        <w:t xml:space="preserve">согласие </w:t>
      </w:r>
      <w:r w:rsidRPr="00F6579D">
        <w:rPr>
          <w:szCs w:val="28"/>
        </w:rPr>
        <w:t xml:space="preserve">на обработку моих персональных данных, предусмотренную </w:t>
      </w:r>
      <w:hyperlink r:id="rId5" w:history="1">
        <w:r w:rsidRPr="00D44BA5">
          <w:rPr>
            <w:rStyle w:val="a6"/>
            <w:color w:val="000000" w:themeColor="text1"/>
            <w:szCs w:val="28"/>
            <w:u w:val="none"/>
          </w:rPr>
          <w:t>пунктом 3 статьи 3</w:t>
        </w:r>
      </w:hyperlink>
      <w:r w:rsidRPr="00D44BA5">
        <w:rPr>
          <w:color w:val="000000" w:themeColor="text1"/>
          <w:szCs w:val="28"/>
        </w:rPr>
        <w:t xml:space="preserve"> </w:t>
      </w:r>
      <w:r w:rsidRPr="00F6579D">
        <w:rPr>
          <w:szCs w:val="28"/>
        </w:rPr>
        <w:t>Федерального закона от 27 июля 2006 года № 152-ФЗ «О персональных данных».</w:t>
      </w:r>
    </w:p>
    <w:p w14:paraId="581A1163" w14:textId="77777777" w:rsidR="00487A77" w:rsidRPr="00F6579D" w:rsidRDefault="00487A77" w:rsidP="00487A77">
      <w:pPr>
        <w:ind w:firstLine="708"/>
        <w:jc w:val="both"/>
        <w:rPr>
          <w:szCs w:val="28"/>
        </w:rPr>
      </w:pPr>
      <w:r w:rsidRPr="00F6579D">
        <w:rPr>
          <w:szCs w:val="28"/>
        </w:rPr>
        <w:t>Настоящее согласие дается на срок, необходимый для проведения Конкурса. Отзыв согласия осуществляется в соответствии с законодательством Российской Федерации.</w:t>
      </w:r>
    </w:p>
    <w:p w14:paraId="7B19DF7F" w14:textId="77777777" w:rsidR="00487A77" w:rsidRDefault="00487A77" w:rsidP="00487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A017DB" w14:textId="77777777" w:rsidR="00487A77" w:rsidRDefault="00487A77" w:rsidP="00487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BFE4D4" w14:textId="77777777" w:rsidR="00487A77" w:rsidRDefault="00487A77" w:rsidP="00487A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622"/>
        <w:gridCol w:w="4678"/>
        <w:gridCol w:w="477"/>
        <w:gridCol w:w="1926"/>
      </w:tblGrid>
      <w:tr w:rsidR="00487A77" w14:paraId="44744329" w14:textId="77777777" w:rsidTr="007900A5">
        <w:tc>
          <w:tcPr>
            <w:tcW w:w="1925" w:type="dxa"/>
            <w:tcBorders>
              <w:bottom w:val="single" w:sz="4" w:space="0" w:color="auto"/>
            </w:tcBorders>
          </w:tcPr>
          <w:p w14:paraId="0EBA82AB" w14:textId="77777777" w:rsidR="00487A77" w:rsidRDefault="00487A77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14:paraId="243391F2" w14:textId="77777777" w:rsidR="00487A77" w:rsidRDefault="00487A77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972B0C0" w14:textId="77777777" w:rsidR="00487A77" w:rsidRDefault="00487A77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14:paraId="6FF3ACA9" w14:textId="77777777" w:rsidR="00487A77" w:rsidRDefault="00487A77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233B359" w14:textId="77777777" w:rsidR="00487A77" w:rsidRDefault="00487A77" w:rsidP="007900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A77" w14:paraId="373A872A" w14:textId="77777777" w:rsidTr="007900A5">
        <w:tc>
          <w:tcPr>
            <w:tcW w:w="1925" w:type="dxa"/>
            <w:tcBorders>
              <w:top w:val="single" w:sz="4" w:space="0" w:color="auto"/>
            </w:tcBorders>
          </w:tcPr>
          <w:p w14:paraId="3B41500A" w14:textId="77777777" w:rsidR="00487A77" w:rsidRPr="006C7E3A" w:rsidRDefault="00487A77" w:rsidP="007900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E3A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622" w:type="dxa"/>
          </w:tcPr>
          <w:p w14:paraId="53A868CC" w14:textId="77777777" w:rsidR="00487A77" w:rsidRPr="006C7E3A" w:rsidRDefault="00487A77" w:rsidP="007900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EC939CA" w14:textId="77777777" w:rsidR="00487A77" w:rsidRPr="006C7E3A" w:rsidRDefault="00487A77" w:rsidP="007900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E3A">
              <w:rPr>
                <w:rFonts w:ascii="Times New Roman" w:hAnsi="Times New Roman" w:cs="Times New Roman"/>
                <w:szCs w:val="22"/>
              </w:rPr>
              <w:t>фамилия, имя, отчество (при наличии)</w:t>
            </w:r>
          </w:p>
        </w:tc>
        <w:tc>
          <w:tcPr>
            <w:tcW w:w="477" w:type="dxa"/>
          </w:tcPr>
          <w:p w14:paraId="08BAF8DE" w14:textId="77777777" w:rsidR="00487A77" w:rsidRPr="006C7E3A" w:rsidRDefault="00487A77" w:rsidP="007900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07EA0124" w14:textId="77777777" w:rsidR="00487A77" w:rsidRPr="006C7E3A" w:rsidRDefault="00487A77" w:rsidP="007900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E3A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</w:tbl>
    <w:p w14:paraId="5B601BDD" w14:textId="77777777" w:rsidR="00487A77" w:rsidRPr="003C389C" w:rsidRDefault="00487A77" w:rsidP="00487A77">
      <w:pPr>
        <w:pStyle w:val="ConsPlusNonformat"/>
        <w:jc w:val="both"/>
      </w:pPr>
    </w:p>
    <w:p w14:paraId="4DE89607" w14:textId="77777777" w:rsidR="004B7043" w:rsidRDefault="004B7043"/>
    <w:sectPr w:rsidR="004B7043" w:rsidSect="00412FD9">
      <w:headerReference w:type="default" r:id="rId6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119E3AD" w14:textId="77777777" w:rsidR="00CB49DE" w:rsidRPr="005F3A88" w:rsidRDefault="00000000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5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D2"/>
    <w:rsid w:val="00487A77"/>
    <w:rsid w:val="004B7043"/>
    <w:rsid w:val="00CF4CD2"/>
    <w:rsid w:val="00D4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13C6F-F5DF-4E33-B6F7-5AC335C5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A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A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7A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87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87A77"/>
    <w:rPr>
      <w:color w:val="0563C1" w:themeColor="hyperlink"/>
      <w:u w:val="single"/>
    </w:rPr>
  </w:style>
  <w:style w:type="paragraph" w:customStyle="1" w:styleId="ConsPlusNonformat">
    <w:name w:val="ConsPlusNonformat"/>
    <w:rsid w:val="00487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DBF547391B70A64C72D48B87F8A157C4BE5A596DA7A9AD613150C6EB1D6C23F6AF8A60D178F3BC6BE8C2J" TargetMode="External"/><Relationship Id="rId4" Type="http://schemas.openxmlformats.org/officeDocument/2006/relationships/hyperlink" Target="consultantplus://offline/ref=DBF547391B70A64C72D48B87F8A157C4BE5A596DA7A9AD613150C6EB1D6C23F6AF8A60D178F3BC6FE8C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Бушуева</dc:creator>
  <cp:keywords/>
  <dc:description/>
  <cp:lastModifiedBy>Алина Бушуева</cp:lastModifiedBy>
  <cp:revision>3</cp:revision>
  <dcterms:created xsi:type="dcterms:W3CDTF">2023-04-02T09:53:00Z</dcterms:created>
  <dcterms:modified xsi:type="dcterms:W3CDTF">2023-04-02T09:53:00Z</dcterms:modified>
</cp:coreProperties>
</file>